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Calendário – XIV OMQ - 2019</w:t>
      </w:r>
    </w:p>
    <w:tbl>
      <w:tblPr>
        <w:tblStyle w:val="Tabelacomgrade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  <w:gridCol w:w="1560"/>
        <w:gridCol w:w="4141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Eventos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Datas</w:t>
            </w:r>
          </w:p>
        </w:tc>
        <w:tc>
          <w:tcPr>
            <w:tcW w:w="41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Horário - local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Primeira Fase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. Inscrições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. Provas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. Lançamento das notas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. Ponto de corte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 xml:space="preserve">05/08/19 </w:t>
            </w:r>
            <w:r>
              <w:rPr/>
              <w:t>a 09/09/19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20 e 21</w:t>
            </w:r>
            <w:r>
              <w:rPr/>
              <w:t>/09/19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Até </w:t>
            </w:r>
            <w:r>
              <w:rPr/>
              <w:t>27</w:t>
            </w:r>
            <w:r>
              <w:rPr/>
              <w:t>/09/19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30/09/19</w:t>
            </w:r>
          </w:p>
        </w:tc>
        <w:tc>
          <w:tcPr>
            <w:tcW w:w="41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site do Programa de olimpíadas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Nas escolas inscritas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site do programa de olimpíadas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site do programa de olimpíadas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Segunda fase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.  Provas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. Recebimento das Provas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. Divulgação dos resultados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19/10/19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05/11/19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22/11/19</w:t>
            </w:r>
          </w:p>
        </w:tc>
        <w:tc>
          <w:tcPr>
            <w:tcW w:w="41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polos, das 14 às 17 horas, horário local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Site, escolas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Premiação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13/12/19</w:t>
            </w:r>
          </w:p>
        </w:tc>
        <w:tc>
          <w:tcPr>
            <w:tcW w:w="41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- 15 horas  – local a definir</w:t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616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LibreOffice/6.1.0.3$Windows_X86_64 LibreOffice_project/efb621ed25068d70781dc026f7e9c5187a4decd1</Application>
  <Pages>1</Pages>
  <Words>90</Words>
  <Characters>430</Characters>
  <CharactersWithSpaces>496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2018-07-19T13:03:00Z</dcterms:created>
  <dc:creator>Luiz</dc:creator>
  <dc:description/>
  <dc:language>pt-BR</dc:language>
  <cp:lastModifiedBy/>
  <cp:lastPrinted>2019-06-07T15:35:11Z</cp:lastPrinted>
  <dcterms:modified xsi:type="dcterms:W3CDTF">2019-08-29T11:25:10Z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